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55" w:rsidRPr="00215C7E" w:rsidRDefault="003E5DB9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15C7E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215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5C7E">
        <w:rPr>
          <w:rFonts w:ascii="Times New Roman" w:eastAsia="Times New Roman" w:hAnsi="Times New Roman" w:cs="Times New Roman"/>
          <w:sz w:val="28"/>
          <w:szCs w:val="28"/>
        </w:rPr>
        <w:t>Три склонения имён существительных: изменение существительных по падежам и числам</w:t>
      </w:r>
      <w:r w:rsidRPr="00215C7E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313372" w:rsidRDefault="000D6958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Здравствуйте</w:t>
      </w:r>
      <w:r w:rsidR="003E5DB9" w:rsidRPr="00215C7E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</w:t>
      </w:r>
      <w:r w:rsidR="003E5DB9" w:rsidRPr="00215C7E">
        <w:rPr>
          <w:sz w:val="28"/>
          <w:szCs w:val="28"/>
          <w:lang w:val="tt-RU"/>
        </w:rPr>
        <w:t>ребята.</w:t>
      </w:r>
      <w:r>
        <w:rPr>
          <w:sz w:val="28"/>
          <w:szCs w:val="28"/>
          <w:lang w:val="tt-RU"/>
        </w:rPr>
        <w:t xml:space="preserve"> </w:t>
      </w:r>
      <w:r w:rsidR="003E5DB9" w:rsidRPr="00215C7E">
        <w:rPr>
          <w:sz w:val="28"/>
          <w:szCs w:val="28"/>
          <w:lang w:val="tt-RU"/>
        </w:rPr>
        <w:t>Открываем учебники,</w:t>
      </w:r>
      <w:r>
        <w:rPr>
          <w:sz w:val="28"/>
          <w:szCs w:val="28"/>
          <w:lang w:val="tt-RU"/>
        </w:rPr>
        <w:t xml:space="preserve"> находим стр 62-63</w:t>
      </w:r>
      <w:r w:rsidR="003E5DB9" w:rsidRPr="00215C7E">
        <w:rPr>
          <w:sz w:val="28"/>
          <w:szCs w:val="28"/>
          <w:lang w:val="tt-RU"/>
        </w:rPr>
        <w:t xml:space="preserve">, П.95-96 </w:t>
      </w:r>
      <w:r w:rsidR="00215C7E" w:rsidRPr="00215C7E">
        <w:rPr>
          <w:sz w:val="28"/>
          <w:szCs w:val="28"/>
          <w:lang w:val="tt-RU"/>
        </w:rPr>
        <w:t>прочитаем теорию</w:t>
      </w:r>
      <w:r w:rsidR="00215C7E" w:rsidRPr="00313372">
        <w:rPr>
          <w:sz w:val="28"/>
          <w:szCs w:val="28"/>
          <w:lang w:val="tt-RU"/>
        </w:rPr>
        <w:t>.</w:t>
      </w:r>
      <w:r w:rsidR="00215C7E" w:rsidRPr="00313372">
        <w:rPr>
          <w:color w:val="000000"/>
          <w:sz w:val="28"/>
          <w:szCs w:val="28"/>
          <w:shd w:val="clear" w:color="auto" w:fill="FFFFFF"/>
        </w:rPr>
        <w:t xml:space="preserve"> </w:t>
      </w:r>
      <w:r w:rsidR="00215C7E" w:rsidRPr="00313372">
        <w:rPr>
          <w:color w:val="000000"/>
          <w:sz w:val="28"/>
          <w:szCs w:val="28"/>
          <w:shd w:val="clear" w:color="auto" w:fill="FFFFFF"/>
        </w:rPr>
        <w:t>Вот уже несколько занятий мы работаем над темой «Имена существительные».</w:t>
      </w:r>
      <w:r w:rsidR="00215C7E">
        <w:rPr>
          <w:sz w:val="28"/>
          <w:szCs w:val="28"/>
          <w:lang w:val="tt-RU"/>
        </w:rPr>
        <w:t xml:space="preserve"> </w:t>
      </w:r>
      <w:r w:rsidR="00313372">
        <w:rPr>
          <w:sz w:val="28"/>
          <w:szCs w:val="28"/>
          <w:lang w:val="tt-RU"/>
        </w:rPr>
        <w:t xml:space="preserve"> Давайте, </w:t>
      </w:r>
      <w:r>
        <w:rPr>
          <w:sz w:val="28"/>
          <w:szCs w:val="28"/>
          <w:lang w:val="tt-RU"/>
        </w:rPr>
        <w:t>повторим.</w:t>
      </w:r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  <w:u w:val="single"/>
        </w:rPr>
        <w:t>Имена существительные</w:t>
      </w:r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6"/>
          <w:b/>
          <w:bCs/>
          <w:i/>
          <w:iCs/>
          <w:color w:val="000000"/>
        </w:rPr>
        <w:t>Обозначают:</w:t>
      </w:r>
      <w:r>
        <w:rPr>
          <w:rStyle w:val="c4"/>
          <w:color w:val="000000"/>
        </w:rPr>
        <w:t>   </w:t>
      </w:r>
      <w:proofErr w:type="gramEnd"/>
      <w:r>
        <w:rPr>
          <w:rStyle w:val="c4"/>
          <w:color w:val="000000"/>
        </w:rPr>
        <w:t xml:space="preserve">                     </w:t>
      </w:r>
      <w:r>
        <w:rPr>
          <w:rStyle w:val="c1"/>
          <w:i/>
          <w:iCs/>
          <w:color w:val="000000"/>
        </w:rPr>
        <w:t>предмет</w:t>
      </w:r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</w:rPr>
        <w:t xml:space="preserve">Отвечают на </w:t>
      </w:r>
      <w:proofErr w:type="gramStart"/>
      <w:r>
        <w:rPr>
          <w:rStyle w:val="c16"/>
          <w:b/>
          <w:bCs/>
          <w:i/>
          <w:iCs/>
          <w:color w:val="000000"/>
        </w:rPr>
        <w:t>вопрос</w:t>
      </w:r>
      <w:r w:rsidR="000D6958">
        <w:rPr>
          <w:rStyle w:val="c16"/>
          <w:b/>
          <w:bCs/>
          <w:i/>
          <w:iCs/>
          <w:color w:val="000000"/>
          <w:lang w:val="tt-RU"/>
        </w:rPr>
        <w:t>ы</w:t>
      </w:r>
      <w:r>
        <w:rPr>
          <w:rStyle w:val="c4"/>
          <w:color w:val="000000"/>
        </w:rPr>
        <w:t xml:space="preserve">:   </w:t>
      </w:r>
      <w:proofErr w:type="gramEnd"/>
      <w:r>
        <w:rPr>
          <w:rStyle w:val="c4"/>
          <w:color w:val="000000"/>
        </w:rPr>
        <w:t>        </w:t>
      </w:r>
      <w:r>
        <w:rPr>
          <w:rStyle w:val="c1"/>
          <w:i/>
          <w:iCs/>
          <w:color w:val="000000"/>
        </w:rPr>
        <w:t>кто? что?</w:t>
      </w:r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6"/>
          <w:b/>
          <w:bCs/>
          <w:i/>
          <w:iCs/>
          <w:color w:val="000000"/>
        </w:rPr>
        <w:t>Бывают:</w:t>
      </w:r>
      <w:r>
        <w:rPr>
          <w:rStyle w:val="c1"/>
          <w:i/>
          <w:iCs/>
          <w:color w:val="000000"/>
        </w:rPr>
        <w:t>   </w:t>
      </w:r>
      <w:proofErr w:type="gramEnd"/>
      <w:r>
        <w:rPr>
          <w:rStyle w:val="c1"/>
          <w:i/>
          <w:iCs/>
          <w:color w:val="000000"/>
        </w:rPr>
        <w:t xml:space="preserve">                         собственные,</w:t>
      </w:r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 xml:space="preserve">                                            </w:t>
      </w:r>
      <w:proofErr w:type="gramStart"/>
      <w:r>
        <w:rPr>
          <w:rStyle w:val="c1"/>
          <w:i/>
          <w:iCs/>
          <w:color w:val="000000"/>
        </w:rPr>
        <w:t>нарицательные</w:t>
      </w:r>
      <w:proofErr w:type="gramEnd"/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                                           </w:t>
      </w:r>
      <w:proofErr w:type="gramStart"/>
      <w:r>
        <w:rPr>
          <w:rStyle w:val="c1"/>
          <w:i/>
          <w:iCs/>
          <w:color w:val="000000"/>
        </w:rPr>
        <w:t>одушевлённые</w:t>
      </w:r>
      <w:proofErr w:type="gramEnd"/>
      <w:r>
        <w:rPr>
          <w:rStyle w:val="c1"/>
          <w:i/>
          <w:iCs/>
          <w:color w:val="000000"/>
        </w:rPr>
        <w:t>,</w:t>
      </w:r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 xml:space="preserve">                                            </w:t>
      </w:r>
      <w:proofErr w:type="gramStart"/>
      <w:r>
        <w:rPr>
          <w:rStyle w:val="c1"/>
          <w:i/>
          <w:iCs/>
          <w:color w:val="000000"/>
        </w:rPr>
        <w:t>неодушевлённые</w:t>
      </w:r>
      <w:proofErr w:type="gramEnd"/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                                             </w:t>
      </w:r>
      <w:proofErr w:type="gramStart"/>
      <w:r>
        <w:rPr>
          <w:rStyle w:val="c1"/>
          <w:i/>
          <w:iCs/>
          <w:color w:val="000000"/>
        </w:rPr>
        <w:t>мужской</w:t>
      </w:r>
      <w:proofErr w:type="gramEnd"/>
      <w:r>
        <w:rPr>
          <w:rStyle w:val="c1"/>
          <w:i/>
          <w:iCs/>
          <w:color w:val="000000"/>
        </w:rPr>
        <w:t>,</w:t>
      </w:r>
    </w:p>
    <w:p w:rsidR="00215C7E" w:rsidRDefault="00215C7E" w:rsidP="00215C7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                                       </w:t>
      </w:r>
      <w:proofErr w:type="gramStart"/>
      <w:r>
        <w:rPr>
          <w:rStyle w:val="c1"/>
          <w:i/>
          <w:iCs/>
          <w:color w:val="000000"/>
        </w:rPr>
        <w:t>женский</w:t>
      </w:r>
      <w:proofErr w:type="gramEnd"/>
      <w:r>
        <w:rPr>
          <w:rStyle w:val="c1"/>
          <w:i/>
          <w:iCs/>
          <w:color w:val="000000"/>
        </w:rPr>
        <w:t>, средний род</w:t>
      </w:r>
    </w:p>
    <w:p w:rsidR="00313372" w:rsidRDefault="00313372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6"/>
          <w:b/>
          <w:bCs/>
          <w:i/>
          <w:iCs/>
          <w:color w:val="000000"/>
        </w:rPr>
        <w:t>Изменяются:</w:t>
      </w:r>
      <w:r>
        <w:rPr>
          <w:rStyle w:val="c1"/>
          <w:i/>
          <w:iCs/>
          <w:color w:val="000000"/>
        </w:rPr>
        <w:t>   </w:t>
      </w:r>
      <w:proofErr w:type="gramEnd"/>
      <w:r>
        <w:rPr>
          <w:rStyle w:val="c1"/>
          <w:i/>
          <w:iCs/>
          <w:color w:val="000000"/>
        </w:rPr>
        <w:t xml:space="preserve">        единственное,</w:t>
      </w:r>
    </w:p>
    <w:p w:rsidR="00313372" w:rsidRDefault="00313372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                                   </w:t>
      </w:r>
      <w:proofErr w:type="gramStart"/>
      <w:r>
        <w:rPr>
          <w:rStyle w:val="c1"/>
          <w:i/>
          <w:iCs/>
          <w:color w:val="000000"/>
        </w:rPr>
        <w:t>множественное</w:t>
      </w:r>
      <w:proofErr w:type="gramEnd"/>
      <w:r>
        <w:rPr>
          <w:rStyle w:val="c1"/>
          <w:i/>
          <w:iCs/>
          <w:color w:val="000000"/>
        </w:rPr>
        <w:t xml:space="preserve"> число</w:t>
      </w:r>
    </w:p>
    <w:p w:rsidR="00313372" w:rsidRDefault="00313372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</w:rPr>
        <w:t xml:space="preserve">Роль в </w:t>
      </w:r>
      <w:proofErr w:type="gramStart"/>
      <w:r>
        <w:rPr>
          <w:rStyle w:val="c16"/>
          <w:b/>
          <w:bCs/>
          <w:i/>
          <w:iCs/>
          <w:color w:val="000000"/>
        </w:rPr>
        <w:t>предложении:</w:t>
      </w:r>
      <w:r>
        <w:rPr>
          <w:rStyle w:val="c1"/>
          <w:i/>
          <w:iCs/>
          <w:color w:val="000000"/>
        </w:rPr>
        <w:t>   </w:t>
      </w:r>
      <w:proofErr w:type="gramEnd"/>
      <w:r>
        <w:rPr>
          <w:rStyle w:val="c1"/>
          <w:i/>
          <w:iCs/>
          <w:color w:val="000000"/>
        </w:rPr>
        <w:t xml:space="preserve">  подлежащее,</w:t>
      </w:r>
    </w:p>
    <w:p w:rsidR="00313372" w:rsidRDefault="00313372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 xml:space="preserve">                                          </w:t>
      </w:r>
      <w:proofErr w:type="gramStart"/>
      <w:r>
        <w:rPr>
          <w:rStyle w:val="c1"/>
          <w:i/>
          <w:iCs/>
          <w:color w:val="000000"/>
        </w:rPr>
        <w:t>дополнение</w:t>
      </w:r>
      <w:proofErr w:type="gramEnd"/>
      <w:r>
        <w:rPr>
          <w:rStyle w:val="c1"/>
          <w:i/>
          <w:iCs/>
          <w:color w:val="000000"/>
        </w:rPr>
        <w:t>,</w:t>
      </w:r>
    </w:p>
    <w:p w:rsidR="00313372" w:rsidRDefault="00313372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u w:val="single"/>
        </w:rPr>
      </w:pPr>
      <w:r>
        <w:rPr>
          <w:rStyle w:val="c1"/>
          <w:i/>
          <w:iCs/>
          <w:color w:val="000000"/>
        </w:rPr>
        <w:t>                                         </w:t>
      </w:r>
      <w:proofErr w:type="gramStart"/>
      <w:r>
        <w:rPr>
          <w:rStyle w:val="c1"/>
          <w:i/>
          <w:iCs/>
          <w:color w:val="000000"/>
        </w:rPr>
        <w:t>обстоятельство</w:t>
      </w:r>
      <w:proofErr w:type="gramEnd"/>
      <w:r>
        <w:rPr>
          <w:rStyle w:val="c1"/>
          <w:i/>
          <w:iCs/>
          <w:color w:val="000000"/>
        </w:rPr>
        <w:t>.</w:t>
      </w:r>
      <w:r>
        <w:rPr>
          <w:rStyle w:val="c4"/>
          <w:color w:val="000000"/>
          <w:u w:val="single"/>
        </w:rPr>
        <w:t> </w:t>
      </w:r>
    </w:p>
    <w:p w:rsidR="00215C7E" w:rsidRDefault="000D6958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noProof/>
        </w:rPr>
      </w:pPr>
      <w:r>
        <w:rPr>
          <w:color w:val="000000"/>
          <w:shd w:val="clear" w:color="auto" w:fill="FFFFFF"/>
          <w:lang w:val="tt-RU"/>
        </w:rPr>
        <w:t xml:space="preserve">Ребята, мы с вами знаем, имена существительные изменяются по падежам, т.е склоняются. Выделяются 3 типа склонения. </w:t>
      </w:r>
      <w:r w:rsidR="00313372">
        <w:rPr>
          <w:color w:val="000000"/>
          <w:shd w:val="clear" w:color="auto" w:fill="FFFFFF"/>
        </w:rPr>
        <w:t>Обратимся к таблице</w:t>
      </w:r>
      <w:r w:rsidR="00313372">
        <w:rPr>
          <w:color w:val="000000"/>
          <w:shd w:val="clear" w:color="auto" w:fill="FFFFFF"/>
          <w:lang w:val="tt-RU"/>
        </w:rPr>
        <w:t>.</w:t>
      </w:r>
      <w:r>
        <w:rPr>
          <w:color w:val="000000"/>
          <w:shd w:val="clear" w:color="auto" w:fill="FFFFFF"/>
          <w:lang w:val="tt-RU"/>
        </w:rPr>
        <w:t xml:space="preserve"> </w:t>
      </w:r>
      <w:r w:rsidR="00313372">
        <w:rPr>
          <w:color w:val="000000"/>
          <w:shd w:val="clear" w:color="auto" w:fill="FFFFFF"/>
          <w:lang w:val="tt-RU"/>
        </w:rPr>
        <w:t>Эту таблицу запоминаем, нужно записать в тетрадь для правил.</w:t>
      </w:r>
      <w:bookmarkStart w:id="0" w:name="_GoBack"/>
      <w:bookmarkEnd w:id="0"/>
    </w:p>
    <w:p w:rsidR="00EF7398" w:rsidRDefault="00EF7398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noProof/>
          <w:lang w:val="tt-RU"/>
        </w:rPr>
      </w:pPr>
      <w:r>
        <w:rPr>
          <w:noProof/>
          <w:lang w:val="tt-RU"/>
        </w:rPr>
        <w:t xml:space="preserve">                            </w:t>
      </w:r>
    </w:p>
    <w:p w:rsidR="00313372" w:rsidRDefault="00EF7398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noProof/>
          <w:lang w:val="tt-RU"/>
        </w:rPr>
      </w:pPr>
      <w:r>
        <w:rPr>
          <w:noProof/>
          <w:lang w:val="tt-RU"/>
        </w:rPr>
        <w:t xml:space="preserve">                                  </w:t>
      </w:r>
      <w:r w:rsidRPr="00EF7398">
        <w:rPr>
          <w:b/>
          <w:noProof/>
          <w:lang w:val="tt-RU"/>
        </w:rPr>
        <w:t>Склонение имён существительных</w:t>
      </w:r>
      <w:r>
        <w:rPr>
          <w:noProof/>
          <w:lang w:val="tt-RU"/>
        </w:rPr>
        <w:t>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748"/>
        <w:gridCol w:w="1758"/>
        <w:gridCol w:w="5845"/>
      </w:tblGrid>
      <w:tr w:rsidR="00EF7398" w:rsidTr="00EF7398">
        <w:tc>
          <w:tcPr>
            <w:tcW w:w="1748" w:type="dxa"/>
          </w:tcPr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 xml:space="preserve">1 склонение </w:t>
            </w:r>
          </w:p>
        </w:tc>
        <w:tc>
          <w:tcPr>
            <w:tcW w:w="1758" w:type="dxa"/>
          </w:tcPr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>2 склонение</w:t>
            </w:r>
          </w:p>
        </w:tc>
        <w:tc>
          <w:tcPr>
            <w:tcW w:w="5845" w:type="dxa"/>
          </w:tcPr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>3 склонение</w:t>
            </w:r>
          </w:p>
        </w:tc>
      </w:tr>
      <w:tr w:rsidR="00EF7398" w:rsidTr="00EF7398">
        <w:tc>
          <w:tcPr>
            <w:tcW w:w="1748" w:type="dxa"/>
          </w:tcPr>
          <w:p w:rsid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>Ж.р.   –а ,-я.</w:t>
            </w:r>
          </w:p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>
              <w:rPr>
                <w:b/>
                <w:color w:val="000000"/>
                <w:u w:val="single"/>
                <w:lang w:val="tt-RU"/>
              </w:rPr>
              <w:t>(мама)</w:t>
            </w:r>
          </w:p>
        </w:tc>
        <w:tc>
          <w:tcPr>
            <w:tcW w:w="1758" w:type="dxa"/>
          </w:tcPr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 xml:space="preserve">М.р. –нулевое окончание </w:t>
            </w:r>
            <w:r>
              <w:rPr>
                <w:b/>
                <w:color w:val="000000"/>
                <w:u w:val="single"/>
                <w:lang w:val="tt-RU"/>
              </w:rPr>
              <w:t>(воздух)</w:t>
            </w:r>
          </w:p>
        </w:tc>
        <w:tc>
          <w:tcPr>
            <w:tcW w:w="5845" w:type="dxa"/>
          </w:tcPr>
          <w:p w:rsid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>Сущ.</w:t>
            </w:r>
            <w:r>
              <w:rPr>
                <w:b/>
                <w:color w:val="000000"/>
                <w:u w:val="single"/>
                <w:lang w:val="tt-RU"/>
              </w:rPr>
              <w:t>ж.р.-нулевое оконча</w:t>
            </w:r>
            <w:r w:rsidRPr="00EF7398">
              <w:rPr>
                <w:b/>
                <w:color w:val="000000"/>
                <w:u w:val="single"/>
                <w:lang w:val="tt-RU"/>
              </w:rPr>
              <w:t xml:space="preserve">ние с </w:t>
            </w:r>
            <w:r>
              <w:rPr>
                <w:b/>
                <w:color w:val="000000"/>
                <w:u w:val="single"/>
                <w:lang w:val="tt-RU"/>
              </w:rPr>
              <w:t>-</w:t>
            </w:r>
            <w:r w:rsidRPr="00EF7398">
              <w:rPr>
                <w:b/>
                <w:color w:val="000000"/>
                <w:u w:val="single"/>
                <w:lang w:val="tt-RU"/>
              </w:rPr>
              <w:t>ь на конце</w:t>
            </w:r>
          </w:p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>
              <w:rPr>
                <w:b/>
                <w:color w:val="000000"/>
                <w:u w:val="single"/>
                <w:lang w:val="tt-RU"/>
              </w:rPr>
              <w:t>(мышь)</w:t>
            </w:r>
          </w:p>
        </w:tc>
      </w:tr>
      <w:tr w:rsidR="00EF7398" w:rsidTr="00EF7398">
        <w:tc>
          <w:tcPr>
            <w:tcW w:w="1748" w:type="dxa"/>
          </w:tcPr>
          <w:p w:rsid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>М.р.-а ,-я.</w:t>
            </w:r>
          </w:p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>
              <w:rPr>
                <w:b/>
                <w:color w:val="000000"/>
                <w:u w:val="single"/>
                <w:lang w:val="tt-RU"/>
              </w:rPr>
              <w:t>(дядя)</w:t>
            </w:r>
          </w:p>
        </w:tc>
        <w:tc>
          <w:tcPr>
            <w:tcW w:w="1758" w:type="dxa"/>
          </w:tcPr>
          <w:p w:rsid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 w:rsidRPr="00EF7398">
              <w:rPr>
                <w:b/>
                <w:color w:val="000000"/>
                <w:u w:val="single"/>
                <w:lang w:val="tt-RU"/>
              </w:rPr>
              <w:t>Ср.р .-о,-е.</w:t>
            </w:r>
          </w:p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b/>
                <w:color w:val="000000"/>
                <w:u w:val="single"/>
                <w:lang w:val="tt-RU"/>
              </w:rPr>
            </w:pPr>
            <w:r>
              <w:rPr>
                <w:b/>
                <w:color w:val="000000"/>
                <w:u w:val="single"/>
                <w:lang w:val="tt-RU"/>
              </w:rPr>
              <w:t>(небо)</w:t>
            </w:r>
          </w:p>
        </w:tc>
        <w:tc>
          <w:tcPr>
            <w:tcW w:w="5845" w:type="dxa"/>
          </w:tcPr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color w:val="000000"/>
                <w:u w:val="single"/>
                <w:lang w:val="tt-RU"/>
              </w:rPr>
            </w:pPr>
            <w:r w:rsidRPr="00EF7398">
              <w:rPr>
                <w:color w:val="000000"/>
                <w:u w:val="single"/>
                <w:lang w:val="tt-RU"/>
              </w:rPr>
              <w:t xml:space="preserve">                             Разносклоняемые существительные: бремя,время,вымя,знамя,имя,пламя.племя,семя,стремя ,темя.</w:t>
            </w:r>
          </w:p>
          <w:p w:rsidR="00EF7398" w:rsidRP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color w:val="000000"/>
                <w:u w:val="single"/>
                <w:lang w:val="tt-RU"/>
              </w:rPr>
            </w:pPr>
            <w:r w:rsidRPr="00EF7398">
              <w:rPr>
                <w:color w:val="000000"/>
                <w:u w:val="single"/>
                <w:lang w:val="tt-RU"/>
              </w:rPr>
              <w:t>Существительные:путь,дитя.</w:t>
            </w:r>
          </w:p>
        </w:tc>
      </w:tr>
      <w:tr w:rsidR="00EF7398" w:rsidTr="00EF7398">
        <w:tc>
          <w:tcPr>
            <w:tcW w:w="1748" w:type="dxa"/>
          </w:tcPr>
          <w:p w:rsid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color w:val="000000"/>
                <w:u w:val="single"/>
                <w:lang w:val="tt-RU"/>
              </w:rPr>
            </w:pPr>
          </w:p>
        </w:tc>
        <w:tc>
          <w:tcPr>
            <w:tcW w:w="1758" w:type="dxa"/>
          </w:tcPr>
          <w:p w:rsid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color w:val="000000"/>
                <w:u w:val="single"/>
                <w:lang w:val="tt-RU"/>
              </w:rPr>
            </w:pPr>
          </w:p>
        </w:tc>
        <w:tc>
          <w:tcPr>
            <w:tcW w:w="5845" w:type="dxa"/>
          </w:tcPr>
          <w:p w:rsidR="00EF7398" w:rsidRDefault="00EF7398" w:rsidP="00313372">
            <w:pPr>
              <w:pStyle w:val="c0"/>
              <w:spacing w:before="0" w:beforeAutospacing="0" w:after="0" w:afterAutospacing="0"/>
              <w:jc w:val="both"/>
              <w:rPr>
                <w:color w:val="000000"/>
                <w:u w:val="single"/>
                <w:lang w:val="tt-RU"/>
              </w:rPr>
            </w:pPr>
          </w:p>
        </w:tc>
      </w:tr>
    </w:tbl>
    <w:p w:rsidR="00EF7398" w:rsidRDefault="00EF7398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  <w:lang w:val="tt-RU"/>
        </w:rPr>
      </w:pPr>
    </w:p>
    <w:p w:rsidR="000D6958" w:rsidRDefault="000D6958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  <w:lang w:val="tt-RU"/>
        </w:rPr>
      </w:pPr>
      <w:r>
        <w:rPr>
          <w:color w:val="000000"/>
          <w:u w:val="single"/>
          <w:lang w:val="tt-RU"/>
        </w:rPr>
        <w:t>Выполняем упр 523,525,529.</w:t>
      </w:r>
    </w:p>
    <w:p w:rsidR="000D6958" w:rsidRPr="00EF7398" w:rsidRDefault="000D6958" w:rsidP="0031337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  <w:lang w:val="tt-RU"/>
        </w:rPr>
      </w:pPr>
      <w:r>
        <w:rPr>
          <w:color w:val="000000"/>
          <w:u w:val="single"/>
          <w:lang w:val="tt-RU"/>
        </w:rPr>
        <w:t>Домашнее задание: 7 вариант  с сайта Решу ВПР.</w:t>
      </w:r>
    </w:p>
    <w:sectPr w:rsidR="000D6958" w:rsidRPr="00EF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B9"/>
    <w:rsid w:val="000D6958"/>
    <w:rsid w:val="00215C7E"/>
    <w:rsid w:val="00313372"/>
    <w:rsid w:val="003E5DB9"/>
    <w:rsid w:val="008C6F55"/>
    <w:rsid w:val="00EF7398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76DD5-07DE-43AA-A3E6-F005CCF6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5C7E"/>
  </w:style>
  <w:style w:type="character" w:customStyle="1" w:styleId="c4">
    <w:name w:val="c4"/>
    <w:basedOn w:val="a0"/>
    <w:rsid w:val="00215C7E"/>
  </w:style>
  <w:style w:type="character" w:customStyle="1" w:styleId="c1">
    <w:name w:val="c1"/>
    <w:basedOn w:val="a0"/>
    <w:rsid w:val="00215C7E"/>
  </w:style>
  <w:style w:type="table" w:styleId="a3">
    <w:name w:val="Table Grid"/>
    <w:basedOn w:val="a1"/>
    <w:uiPriority w:val="39"/>
    <w:rsid w:val="00EF7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2020-04-14T12:55:00Z</dcterms:created>
  <dcterms:modified xsi:type="dcterms:W3CDTF">2020-04-14T13:52:00Z</dcterms:modified>
</cp:coreProperties>
</file>